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6"/>
        </w:rPr>
        <w:t>合肥市行政处罚案件群众公议员自荐表</w:t>
      </w:r>
    </w:p>
    <w:bookmarkEnd w:id="0"/>
    <w:tbl>
      <w:tblPr>
        <w:tblStyle w:val="3"/>
        <w:tblW w:w="85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391"/>
        <w:gridCol w:w="583"/>
        <w:gridCol w:w="722"/>
        <w:gridCol w:w="360"/>
        <w:gridCol w:w="360"/>
        <w:gridCol w:w="180"/>
        <w:gridCol w:w="1080"/>
        <w:gridCol w:w="355"/>
        <w:gridCol w:w="725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名*</w:t>
            </w: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别*</w:t>
            </w:r>
          </w:p>
        </w:tc>
        <w:tc>
          <w:tcPr>
            <w:tcW w:w="19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出生年月*</w:t>
            </w: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 派*</w:t>
            </w:r>
          </w:p>
        </w:tc>
        <w:tc>
          <w:tcPr>
            <w:tcW w:w="19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</w:tc>
        <w:tc>
          <w:tcPr>
            <w:tcW w:w="19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历*</w:t>
            </w: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业*</w:t>
            </w:r>
          </w:p>
        </w:tc>
        <w:tc>
          <w:tcPr>
            <w:tcW w:w="19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身份证号*</w:t>
            </w:r>
          </w:p>
        </w:tc>
        <w:tc>
          <w:tcPr>
            <w:tcW w:w="700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2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是否具备基本电脑操作能力*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否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历</w:t>
            </w:r>
          </w:p>
        </w:tc>
        <w:tc>
          <w:tcPr>
            <w:tcW w:w="7002" w:type="dxa"/>
            <w:gridSpan w:val="10"/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 式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家庭住址*</w:t>
            </w:r>
          </w:p>
        </w:tc>
        <w:tc>
          <w:tcPr>
            <w:tcW w:w="561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手机号码*</w:t>
            </w:r>
          </w:p>
        </w:tc>
        <w:tc>
          <w:tcPr>
            <w:tcW w:w="20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3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0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 Q 号*</w:t>
            </w:r>
          </w:p>
        </w:tc>
        <w:tc>
          <w:tcPr>
            <w:tcW w:w="23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5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开户银行*</w:t>
            </w:r>
          </w:p>
        </w:tc>
        <w:tc>
          <w:tcPr>
            <w:tcW w:w="7002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（注：务必是本人的工商银行卡并明确到**支行）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115" w:firstLineChars="4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账户姓名*</w:t>
            </w:r>
          </w:p>
        </w:tc>
        <w:tc>
          <w:tcPr>
            <w:tcW w:w="7002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4680" w:firstLineChars="19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115" w:firstLineChars="4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银行账号*</w:t>
            </w:r>
          </w:p>
        </w:tc>
        <w:tc>
          <w:tcPr>
            <w:tcW w:w="7002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4680" w:firstLineChars="19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15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115" w:firstLineChars="4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个人承诺</w:t>
            </w:r>
          </w:p>
        </w:tc>
        <w:tc>
          <w:tcPr>
            <w:tcW w:w="7002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本人承诺身体健康、在合肥居住6个月以上、无违法违纪行为，能服从安排，积极参加群众公议活动，提供的所有信息真实，一旦组织核实不属实将自动取消入选公议员资格。</w:t>
            </w:r>
          </w:p>
          <w:p>
            <w:pPr>
              <w:spacing w:line="420" w:lineRule="exact"/>
              <w:ind w:firstLine="360" w:firstLineChars="1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签字：</w:t>
            </w:r>
          </w:p>
          <w:p>
            <w:pPr>
              <w:spacing w:line="420" w:lineRule="exact"/>
              <w:ind w:firstLine="4560" w:firstLineChars="19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注：带*的栏目为必填内容    同时提供作照电子版一份（以备制做工作证用）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22DF3"/>
    <w:rsid w:val="15D4301F"/>
    <w:rsid w:val="3CDD151D"/>
    <w:rsid w:val="5C922DF3"/>
    <w:rsid w:val="6101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方正小标宋简体" w:cs="Times New Roman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2020-03-03T01:10:00Z</dcterms:created>
  <dc:creator>代洪雪</dc:creator>
  <cp:lastModifiedBy>代洪雪</cp:lastModifiedBy>
  <dcterms:modified xsi:type="dcterms:W3CDTF">2020-03-03T01:10:28Z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